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3A" w:rsidRDefault="000C3EEA" w:rsidP="000C3EEA">
      <w:pPr>
        <w:jc w:val="center"/>
        <w:rPr>
          <w:sz w:val="48"/>
          <w:szCs w:val="48"/>
        </w:rPr>
      </w:pPr>
      <w:r w:rsidRPr="000C3EEA">
        <w:rPr>
          <w:sz w:val="48"/>
          <w:szCs w:val="48"/>
        </w:rPr>
        <w:t>ISTRUZIONI PER L’USO</w:t>
      </w:r>
    </w:p>
    <w:p w:rsidR="000C3EEA" w:rsidRPr="000C3EEA" w:rsidRDefault="000C3EEA" w:rsidP="000C3EEA">
      <w:pPr>
        <w:jc w:val="center"/>
        <w:rPr>
          <w:sz w:val="48"/>
          <w:szCs w:val="48"/>
        </w:rPr>
      </w:pPr>
    </w:p>
    <w:p w:rsidR="000C3EEA" w:rsidRPr="000C3EEA" w:rsidRDefault="000C3EEA" w:rsidP="000C3EEA">
      <w:pPr>
        <w:jc w:val="both"/>
        <w:rPr>
          <w:sz w:val="48"/>
          <w:szCs w:val="48"/>
        </w:rPr>
      </w:pPr>
      <w:r w:rsidRPr="000C3EEA">
        <w:rPr>
          <w:sz w:val="48"/>
          <w:szCs w:val="48"/>
        </w:rPr>
        <w:t>Si consiglia di consultare in primo luogo la presentazione Power</w:t>
      </w:r>
      <w:r>
        <w:rPr>
          <w:sz w:val="48"/>
          <w:szCs w:val="48"/>
        </w:rPr>
        <w:t xml:space="preserve"> Point  (Un nuovo syllabus per gli esami</w:t>
      </w:r>
      <w:bookmarkStart w:id="0" w:name="_GoBack"/>
      <w:bookmarkEnd w:id="0"/>
      <w:r w:rsidRPr="000C3EEA">
        <w:rPr>
          <w:sz w:val="48"/>
          <w:szCs w:val="48"/>
        </w:rPr>
        <w:t xml:space="preserve"> di stato), dalla quale, attivando i collegamenti inseriti, sarà possibile accedere alle informazioni contenute in tutti i file presenti nella cartella.</w:t>
      </w:r>
    </w:p>
    <w:sectPr w:rsidR="000C3EEA" w:rsidRPr="000C3E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40"/>
    <w:rsid w:val="000C3EEA"/>
    <w:rsid w:val="00265240"/>
    <w:rsid w:val="0079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2015-04-21T13:46:00Z</dcterms:created>
  <dcterms:modified xsi:type="dcterms:W3CDTF">2015-04-21T13:49:00Z</dcterms:modified>
</cp:coreProperties>
</file>